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133" w:rsidRPr="001D2106" w:rsidRDefault="00D83133" w:rsidP="00D83133">
      <w:pPr>
        <w:rPr>
          <w:rFonts w:ascii="Verdana" w:hAnsi="Verdana"/>
          <w:b/>
          <w:i/>
          <w:sz w:val="22"/>
          <w:szCs w:val="22"/>
        </w:rPr>
      </w:pPr>
    </w:p>
    <w:p w:rsidR="0030490D" w:rsidRPr="001D2106" w:rsidRDefault="0030490D" w:rsidP="00D83133">
      <w:pPr>
        <w:jc w:val="center"/>
        <w:rPr>
          <w:rFonts w:ascii="Verdana" w:hAnsi="Verdana"/>
          <w:sz w:val="22"/>
          <w:szCs w:val="22"/>
        </w:rPr>
      </w:pPr>
    </w:p>
    <w:p w:rsidR="00A6624A" w:rsidRDefault="00A6624A" w:rsidP="00A6624A">
      <w:pPr>
        <w:jc w:val="center"/>
        <w:rPr>
          <w:rFonts w:ascii="Verdana" w:hAnsi="Verdana"/>
          <w:b/>
          <w:sz w:val="8"/>
        </w:rPr>
      </w:pPr>
    </w:p>
    <w:p w:rsidR="00A6624A" w:rsidRDefault="00A6624A" w:rsidP="00A6624A">
      <w:pPr>
        <w:jc w:val="center"/>
        <w:rPr>
          <w:rFonts w:ascii="Verdana" w:hAnsi="Verdana"/>
          <w:b/>
          <w:sz w:val="8"/>
        </w:rPr>
      </w:pPr>
    </w:p>
    <w:p w:rsidR="00DB021E" w:rsidRDefault="00DB021E" w:rsidP="00DB021E">
      <w:pPr>
        <w:jc w:val="center"/>
        <w:rPr>
          <w:rFonts w:ascii="Britannic Bold" w:hAnsi="Britannic Bold"/>
          <w:color w:val="000000"/>
          <w:sz w:val="32"/>
          <w:szCs w:val="22"/>
        </w:rPr>
      </w:pPr>
    </w:p>
    <w:p w:rsidR="00DB021E" w:rsidRDefault="00DB021E" w:rsidP="00DB021E">
      <w:pPr>
        <w:jc w:val="center"/>
        <w:rPr>
          <w:rFonts w:ascii="Britannic Bold" w:hAnsi="Britannic Bold"/>
          <w:color w:val="000000"/>
          <w:sz w:val="32"/>
          <w:szCs w:val="22"/>
        </w:rPr>
      </w:pPr>
    </w:p>
    <w:p w:rsidR="00DB021E" w:rsidRPr="00E500BE" w:rsidRDefault="00DB021E" w:rsidP="00DB021E">
      <w:pPr>
        <w:jc w:val="center"/>
        <w:rPr>
          <w:rFonts w:ascii="Britannic Bold" w:hAnsi="Britannic Bold"/>
          <w:color w:val="000000"/>
          <w:sz w:val="32"/>
          <w:szCs w:val="22"/>
        </w:rPr>
      </w:pPr>
      <w:r w:rsidRPr="00E500BE">
        <w:rPr>
          <w:rFonts w:ascii="Britannic Bold" w:hAnsi="Britannic Bold"/>
          <w:color w:val="000000"/>
          <w:sz w:val="32"/>
          <w:szCs w:val="22"/>
        </w:rPr>
        <w:t>HEALTH-CAREERS EXPLORATION SUMMER INSTITUTE (HESI)</w:t>
      </w:r>
    </w:p>
    <w:p w:rsidR="00DB021E" w:rsidRPr="00453050" w:rsidRDefault="00DB021E" w:rsidP="00DB021E">
      <w:pPr>
        <w:jc w:val="center"/>
        <w:rPr>
          <w:rFonts w:ascii="Britannic Bold" w:hAnsi="Britannic Bold"/>
          <w:sz w:val="28"/>
          <w:szCs w:val="22"/>
        </w:rPr>
      </w:pPr>
      <w:r w:rsidRPr="00453050">
        <w:rPr>
          <w:rFonts w:ascii="Britannic Bold" w:hAnsi="Britannic Bold"/>
          <w:sz w:val="28"/>
          <w:szCs w:val="22"/>
        </w:rPr>
        <w:t xml:space="preserve">STUDENT </w:t>
      </w:r>
      <w:r w:rsidR="009F71E2">
        <w:rPr>
          <w:rFonts w:ascii="Britannic Bold" w:hAnsi="Britannic Bold"/>
          <w:sz w:val="28"/>
          <w:szCs w:val="22"/>
        </w:rPr>
        <w:t xml:space="preserve">LEARNING </w:t>
      </w:r>
      <w:r w:rsidRPr="00453050">
        <w:rPr>
          <w:rFonts w:ascii="Britannic Bold" w:hAnsi="Britannic Bold"/>
          <w:sz w:val="28"/>
          <w:szCs w:val="22"/>
        </w:rPr>
        <w:t>OBJECTIVES</w:t>
      </w:r>
    </w:p>
    <w:p w:rsidR="00DB021E" w:rsidRDefault="00DB021E" w:rsidP="00DB021E">
      <w:pPr>
        <w:jc w:val="center"/>
        <w:rPr>
          <w:rFonts w:ascii="Verdana" w:hAnsi="Verdana"/>
          <w:b/>
          <w:sz w:val="22"/>
          <w:szCs w:val="22"/>
        </w:rPr>
      </w:pPr>
    </w:p>
    <w:p w:rsidR="00DB021E" w:rsidRDefault="00DB021E" w:rsidP="00DB021E">
      <w:pPr>
        <w:pBdr>
          <w:bottom w:val="single" w:sz="4" w:space="1" w:color="auto"/>
        </w:pBd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The HESI students will:  </w:t>
      </w:r>
    </w:p>
    <w:p w:rsidR="00DB021E" w:rsidRDefault="00DB021E" w:rsidP="00DB021E">
      <w:pPr>
        <w:rPr>
          <w:rFonts w:ascii="Verdana" w:hAnsi="Verdana"/>
          <w:b/>
          <w:sz w:val="22"/>
          <w:szCs w:val="22"/>
        </w:rPr>
      </w:pPr>
    </w:p>
    <w:p w:rsidR="00DB021E" w:rsidRDefault="00DB021E" w:rsidP="00DB021E">
      <w:pPr>
        <w:numPr>
          <w:ilvl w:val="0"/>
          <w:numId w:val="13"/>
        </w:numPr>
        <w:rPr>
          <w:rFonts w:ascii="Verdana" w:hAnsi="Verdana" w:cs="Arial"/>
          <w:szCs w:val="22"/>
        </w:rPr>
      </w:pPr>
      <w:r>
        <w:rPr>
          <w:rFonts w:ascii="Verdana" w:hAnsi="Verdana" w:cs="Arial"/>
          <w:szCs w:val="22"/>
        </w:rPr>
        <w:t>Observe and i</w:t>
      </w:r>
      <w:r w:rsidRPr="00742182">
        <w:rPr>
          <w:rFonts w:ascii="Verdana" w:hAnsi="Verdana" w:cs="Arial"/>
          <w:szCs w:val="22"/>
        </w:rPr>
        <w:t>dentify the roles and responsibilities, scope of practice, educational requirements, and personal characteristics associated with a career in specific health occupations</w:t>
      </w:r>
      <w:r>
        <w:rPr>
          <w:rFonts w:ascii="Verdana" w:hAnsi="Verdana" w:cs="Arial"/>
          <w:szCs w:val="22"/>
        </w:rPr>
        <w:t>.</w:t>
      </w:r>
      <w:r w:rsidRPr="00742182">
        <w:rPr>
          <w:rFonts w:ascii="Verdana" w:hAnsi="Verdana" w:cs="Arial"/>
          <w:szCs w:val="22"/>
        </w:rPr>
        <w:t xml:space="preserve"> </w:t>
      </w:r>
    </w:p>
    <w:p w:rsidR="00DB021E" w:rsidRDefault="00DB021E" w:rsidP="00DB021E">
      <w:pPr>
        <w:ind w:left="720"/>
        <w:rPr>
          <w:rFonts w:ascii="Verdana" w:hAnsi="Verdana" w:cs="Arial"/>
          <w:szCs w:val="22"/>
        </w:rPr>
      </w:pPr>
    </w:p>
    <w:p w:rsidR="00DB021E" w:rsidRPr="00742182" w:rsidRDefault="00DB021E" w:rsidP="00DB021E">
      <w:pPr>
        <w:numPr>
          <w:ilvl w:val="0"/>
          <w:numId w:val="13"/>
        </w:numPr>
        <w:rPr>
          <w:rFonts w:ascii="Verdana" w:hAnsi="Verdana" w:cs="Arial"/>
          <w:szCs w:val="22"/>
        </w:rPr>
      </w:pPr>
      <w:r w:rsidRPr="00742182">
        <w:rPr>
          <w:rFonts w:ascii="Verdana" w:hAnsi="Verdana" w:cs="Arial"/>
          <w:szCs w:val="22"/>
        </w:rPr>
        <w:t>U</w:t>
      </w:r>
      <w:r>
        <w:rPr>
          <w:rFonts w:ascii="Verdana" w:hAnsi="Verdana" w:cs="Arial"/>
          <w:szCs w:val="22"/>
        </w:rPr>
        <w:t xml:space="preserve">tilize </w:t>
      </w:r>
      <w:r w:rsidRPr="00742182">
        <w:rPr>
          <w:rFonts w:ascii="Verdana" w:hAnsi="Verdana" w:cs="Arial"/>
          <w:szCs w:val="22"/>
        </w:rPr>
        <w:t xml:space="preserve">(spell and pronounce) appropriate medical terms and abbreviations in clinical situations in health occupations. </w:t>
      </w:r>
    </w:p>
    <w:p w:rsidR="00DB021E" w:rsidRDefault="00DB021E" w:rsidP="00DB021E">
      <w:pPr>
        <w:pStyle w:val="ListParagraph"/>
        <w:spacing w:after="0" w:line="240" w:lineRule="auto"/>
        <w:rPr>
          <w:rFonts w:ascii="Verdana" w:hAnsi="Verdana" w:cs="Arial"/>
        </w:rPr>
      </w:pPr>
    </w:p>
    <w:p w:rsidR="00DB021E" w:rsidRDefault="00DB021E" w:rsidP="00DB021E">
      <w:pPr>
        <w:numPr>
          <w:ilvl w:val="0"/>
          <w:numId w:val="13"/>
        </w:numPr>
        <w:rPr>
          <w:rFonts w:ascii="Verdana" w:hAnsi="Verdana" w:cs="Arial"/>
          <w:szCs w:val="22"/>
        </w:rPr>
      </w:pPr>
      <w:r w:rsidRPr="00742182">
        <w:rPr>
          <w:rFonts w:ascii="Verdana" w:hAnsi="Verdana" w:cs="Arial"/>
          <w:szCs w:val="22"/>
        </w:rPr>
        <w:t>Demonstrate professional verbal, non-verbal, and written communication skills to establish and enhance the therapeutic/helping relationship in health occupat</w:t>
      </w:r>
      <w:r>
        <w:rPr>
          <w:rFonts w:ascii="Verdana" w:hAnsi="Verdana" w:cs="Arial"/>
          <w:szCs w:val="22"/>
        </w:rPr>
        <w:t>ions.</w:t>
      </w:r>
    </w:p>
    <w:p w:rsidR="00DB021E" w:rsidRDefault="00DB021E" w:rsidP="00DB021E">
      <w:pPr>
        <w:pStyle w:val="ListParagraph"/>
        <w:spacing w:after="0" w:line="240" w:lineRule="auto"/>
        <w:rPr>
          <w:rFonts w:ascii="Verdana" w:hAnsi="Verdana" w:cs="Arial"/>
        </w:rPr>
      </w:pPr>
    </w:p>
    <w:p w:rsidR="00DB021E" w:rsidRDefault="00DB021E" w:rsidP="00DB021E">
      <w:pPr>
        <w:numPr>
          <w:ilvl w:val="0"/>
          <w:numId w:val="13"/>
        </w:numPr>
        <w:rPr>
          <w:rFonts w:ascii="Verdana" w:hAnsi="Verdana" w:cs="Arial"/>
          <w:szCs w:val="22"/>
        </w:rPr>
      </w:pPr>
      <w:r w:rsidRPr="00742182">
        <w:rPr>
          <w:rFonts w:ascii="Verdana" w:hAnsi="Verdana" w:cs="Arial"/>
          <w:szCs w:val="22"/>
        </w:rPr>
        <w:t xml:space="preserve">Identify and apply legal, ethical, and professional characteristics associated to common situations encountered in the health occupations. </w:t>
      </w:r>
    </w:p>
    <w:p w:rsidR="00DB021E" w:rsidRDefault="00DB021E" w:rsidP="00DB021E">
      <w:pPr>
        <w:pStyle w:val="ListParagraph"/>
        <w:spacing w:after="0" w:line="240" w:lineRule="auto"/>
        <w:rPr>
          <w:rFonts w:ascii="Verdana" w:hAnsi="Verdana" w:cs="Arial"/>
        </w:rPr>
      </w:pPr>
    </w:p>
    <w:p w:rsidR="00DB021E" w:rsidRDefault="00DB021E" w:rsidP="00DB021E">
      <w:pPr>
        <w:numPr>
          <w:ilvl w:val="0"/>
          <w:numId w:val="13"/>
        </w:numPr>
        <w:rPr>
          <w:rFonts w:ascii="Verdana" w:hAnsi="Verdana" w:cs="Arial"/>
          <w:szCs w:val="22"/>
        </w:rPr>
      </w:pPr>
      <w:r w:rsidRPr="00742182">
        <w:rPr>
          <w:rFonts w:ascii="Verdana" w:hAnsi="Verdana" w:cs="Arial"/>
          <w:szCs w:val="22"/>
        </w:rPr>
        <w:t>Investigate and apply the relationship between personal, cultural, and societal values with those of the current and</w:t>
      </w:r>
      <w:r>
        <w:rPr>
          <w:rFonts w:ascii="Verdana" w:hAnsi="Verdana" w:cs="Arial"/>
          <w:szCs w:val="22"/>
        </w:rPr>
        <w:t xml:space="preserve"> evolving trends in healthcare.</w:t>
      </w:r>
    </w:p>
    <w:p w:rsidR="00DB021E" w:rsidRDefault="00DB021E" w:rsidP="00DB021E">
      <w:pPr>
        <w:pStyle w:val="ListParagraph"/>
        <w:spacing w:after="0" w:line="240" w:lineRule="auto"/>
        <w:rPr>
          <w:rFonts w:ascii="Verdana" w:hAnsi="Verdana" w:cs="Arial"/>
        </w:rPr>
      </w:pPr>
    </w:p>
    <w:p w:rsidR="00DB021E" w:rsidRDefault="00DB021E" w:rsidP="00DB021E">
      <w:pPr>
        <w:numPr>
          <w:ilvl w:val="0"/>
          <w:numId w:val="13"/>
        </w:numPr>
        <w:rPr>
          <w:rFonts w:ascii="Verdana" w:hAnsi="Verdana" w:cs="Arial"/>
          <w:szCs w:val="22"/>
        </w:rPr>
      </w:pPr>
      <w:r w:rsidRPr="00742182">
        <w:rPr>
          <w:rFonts w:ascii="Verdana" w:hAnsi="Verdana" w:cs="Arial"/>
          <w:szCs w:val="22"/>
        </w:rPr>
        <w:t xml:space="preserve">Analyze and expand current ability to apply critical thinking skills to common situations encountered in allied health professions. </w:t>
      </w:r>
    </w:p>
    <w:p w:rsidR="00775842" w:rsidRDefault="00775842" w:rsidP="00775842">
      <w:pPr>
        <w:pStyle w:val="ListParagraph"/>
        <w:rPr>
          <w:rFonts w:ascii="Verdana" w:hAnsi="Verdana" w:cs="Arial"/>
        </w:rPr>
      </w:pPr>
    </w:p>
    <w:p w:rsidR="00775842" w:rsidRDefault="00775842" w:rsidP="00DB021E">
      <w:pPr>
        <w:numPr>
          <w:ilvl w:val="0"/>
          <w:numId w:val="13"/>
        </w:numPr>
        <w:rPr>
          <w:rFonts w:ascii="Verdana" w:hAnsi="Verdana" w:cs="Arial"/>
          <w:szCs w:val="22"/>
        </w:rPr>
      </w:pPr>
      <w:r>
        <w:rPr>
          <w:rFonts w:ascii="Verdana" w:hAnsi="Verdana" w:cs="Arial"/>
          <w:szCs w:val="22"/>
        </w:rPr>
        <w:t xml:space="preserve">Reflect on experiences as it relates to their learning observation in practice. </w:t>
      </w:r>
    </w:p>
    <w:p w:rsidR="00775842" w:rsidRDefault="00775842" w:rsidP="00775842">
      <w:pPr>
        <w:pStyle w:val="ListParagraph"/>
        <w:rPr>
          <w:rFonts w:ascii="Verdana" w:hAnsi="Verdana" w:cs="Arial"/>
        </w:rPr>
      </w:pPr>
    </w:p>
    <w:p w:rsidR="00775842" w:rsidRDefault="00775842" w:rsidP="00775842">
      <w:pPr>
        <w:ind w:left="720"/>
        <w:rPr>
          <w:rFonts w:ascii="Verdana" w:hAnsi="Verdana" w:cs="Arial"/>
          <w:szCs w:val="22"/>
        </w:rPr>
      </w:pPr>
      <w:bookmarkStart w:id="0" w:name="_GoBack"/>
      <w:bookmarkEnd w:id="0"/>
    </w:p>
    <w:p w:rsidR="00DB021E" w:rsidRDefault="00DB021E" w:rsidP="00DB021E">
      <w:pPr>
        <w:pStyle w:val="ListParagraph"/>
        <w:spacing w:after="0" w:line="240" w:lineRule="auto"/>
        <w:rPr>
          <w:rFonts w:ascii="Verdana" w:hAnsi="Verdana" w:cs="Arial"/>
        </w:rPr>
      </w:pPr>
    </w:p>
    <w:p w:rsidR="001D2106" w:rsidRDefault="001D2106" w:rsidP="001D2106">
      <w:pPr>
        <w:jc w:val="center"/>
        <w:rPr>
          <w:rFonts w:ascii="Verdana" w:hAnsi="Verdana"/>
          <w:b/>
          <w:sz w:val="4"/>
          <w:szCs w:val="22"/>
        </w:rPr>
      </w:pPr>
    </w:p>
    <w:p w:rsidR="00DB021E" w:rsidRPr="00A6624A" w:rsidRDefault="00DB021E" w:rsidP="001D2106">
      <w:pPr>
        <w:jc w:val="center"/>
        <w:rPr>
          <w:rFonts w:ascii="Verdana" w:hAnsi="Verdana"/>
          <w:b/>
          <w:sz w:val="4"/>
          <w:szCs w:val="22"/>
        </w:rPr>
      </w:pPr>
    </w:p>
    <w:sectPr w:rsidR="00DB021E" w:rsidRPr="00A6624A" w:rsidSect="00CC55A8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BDC" w:rsidRDefault="00D70BDC" w:rsidP="00F06210">
      <w:r>
        <w:separator/>
      </w:r>
    </w:p>
  </w:endnote>
  <w:endnote w:type="continuationSeparator" w:id="0">
    <w:p w:rsidR="00D70BDC" w:rsidRDefault="00D70BDC" w:rsidP="00F06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210" w:rsidRDefault="00F06210" w:rsidP="00AD47EF">
    <w:pPr>
      <w:pStyle w:val="Footer"/>
      <w:jc w:val="center"/>
      <w:rPr>
        <w:b/>
        <w:i/>
        <w:sz w:val="18"/>
      </w:rPr>
    </w:pPr>
    <w:r w:rsidRPr="009A153D">
      <w:rPr>
        <w:b/>
        <w:i/>
        <w:sz w:val="18"/>
        <w:u w:val="single"/>
      </w:rPr>
      <w:t>Questions may be directed to</w:t>
    </w:r>
    <w:r w:rsidRPr="009A153D">
      <w:rPr>
        <w:b/>
        <w:i/>
        <w:sz w:val="18"/>
      </w:rPr>
      <w:t>:</w:t>
    </w:r>
    <w:r>
      <w:rPr>
        <w:b/>
        <w:i/>
        <w:sz w:val="18"/>
      </w:rPr>
      <w:t xml:space="preserve"> </w:t>
    </w:r>
  </w:p>
  <w:p w:rsidR="00F06210" w:rsidRDefault="00F06210" w:rsidP="00F06210">
    <w:pPr>
      <w:pStyle w:val="Footer"/>
      <w:jc w:val="center"/>
      <w:rPr>
        <w:i/>
        <w:sz w:val="16"/>
      </w:rPr>
    </w:pPr>
    <w:r w:rsidRPr="009A153D">
      <w:rPr>
        <w:i/>
        <w:sz w:val="16"/>
      </w:rPr>
      <w:t>Ellese Mello, HWI Pathway Coordinator</w:t>
    </w:r>
  </w:p>
  <w:p w:rsidR="00F06210" w:rsidRDefault="00F06210" w:rsidP="00F06210">
    <w:pPr>
      <w:pStyle w:val="Footer"/>
      <w:jc w:val="center"/>
      <w:rPr>
        <w:i/>
        <w:sz w:val="16"/>
      </w:rPr>
    </w:pPr>
    <w:r w:rsidRPr="009A153D">
      <w:rPr>
        <w:i/>
        <w:sz w:val="16"/>
      </w:rPr>
      <w:t xml:space="preserve">(530) 521-2472 or </w:t>
    </w:r>
    <w:hyperlink r:id="rId1" w:history="1">
      <w:r w:rsidRPr="009A153D">
        <w:rPr>
          <w:rStyle w:val="Hyperlink"/>
          <w:i/>
          <w:sz w:val="16"/>
        </w:rPr>
        <w:t>emello@husdschools.org</w:t>
      </w:r>
    </w:hyperlink>
  </w:p>
  <w:p w:rsidR="0030490D" w:rsidRDefault="00F06210" w:rsidP="0030490D">
    <w:pPr>
      <w:pStyle w:val="Footer"/>
      <w:jc w:val="center"/>
      <w:rPr>
        <w:i/>
        <w:sz w:val="16"/>
      </w:rPr>
    </w:pPr>
    <w:r w:rsidRPr="009A153D">
      <w:rPr>
        <w:i/>
        <w:sz w:val="16"/>
      </w:rPr>
      <w:t>Trudy Old, HWI DSN Far North</w:t>
    </w:r>
  </w:p>
  <w:p w:rsidR="00F06210" w:rsidRPr="0030490D" w:rsidRDefault="00F06210" w:rsidP="0030490D">
    <w:pPr>
      <w:pStyle w:val="Footer"/>
      <w:jc w:val="center"/>
      <w:rPr>
        <w:i/>
        <w:sz w:val="16"/>
      </w:rPr>
    </w:pPr>
    <w:r w:rsidRPr="009A153D">
      <w:rPr>
        <w:i/>
        <w:sz w:val="16"/>
      </w:rPr>
      <w:t>(530) 879-9049 or oldtr@butte.edu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BDC" w:rsidRDefault="00D70BDC" w:rsidP="00F06210">
      <w:r>
        <w:separator/>
      </w:r>
    </w:p>
  </w:footnote>
  <w:footnote w:type="continuationSeparator" w:id="0">
    <w:p w:rsidR="00D70BDC" w:rsidRDefault="00D70BDC" w:rsidP="00F062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90D" w:rsidRDefault="00D70BDC" w:rsidP="0030490D">
    <w:pPr>
      <w:pStyle w:val="Header"/>
      <w:tabs>
        <w:tab w:val="clear" w:pos="4680"/>
        <w:tab w:val="clear" w:pos="9360"/>
        <w:tab w:val="center" w:pos="5400"/>
        <w:tab w:val="right" w:pos="10800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17pt;margin-top:-15.5pt;width:84.85pt;height:32.15pt;z-index:1">
          <v:imagedata r:id="rId1" o:title="logo-HASPI-28"/>
        </v:shape>
      </w:pict>
    </w:r>
    <w:r>
      <w:rPr>
        <w:noProof/>
      </w:rPr>
      <w:pict>
        <v:shape id="_x0000_s2050" type="#_x0000_t75" style="position:absolute;left:0;text-align:left;margin-left:380.2pt;margin-top:14.75pt;width:164.4pt;height:48.5pt;z-index:2">
          <v:imagedata r:id="rId2" o:title="DWM_Logos_ToolKit_thumb_horizontal (3)"/>
        </v:shape>
      </w:pict>
    </w:r>
    <w:r>
      <w:rPr>
        <w:noProof/>
      </w:rPr>
      <w:pict>
        <v:shape id="Picture 1" o:spid="_x0000_s2051" type="#_x0000_t75" style="position:absolute;left:0;text-align:left;margin-left:238.1pt;margin-top:-17pt;width:102.4pt;height:74.25pt;z-index:3;visibility:visible">
          <v:imagedata r:id="rId3" o:title="HWI-Logo color"/>
        </v:shape>
      </w:pict>
    </w:r>
    <w:r>
      <w:rPr>
        <w:noProof/>
      </w:rPr>
      <w:pict>
        <v:shape id="_x0000_s2052" type="#_x0000_t75" style="position:absolute;left:0;text-align:left;margin-left:-15pt;margin-top:-15.5pt;width:213.75pt;height:72.75pt;z-index:4">
          <v:imagedata r:id="rId4" o:title="EEC Logo"/>
        </v:shape>
      </w:pict>
    </w:r>
    <w:r w:rsidR="0030490D">
      <w:tab/>
    </w:r>
    <w:r w:rsidR="0030490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F4C4F"/>
    <w:multiLevelType w:val="hybridMultilevel"/>
    <w:tmpl w:val="1AB28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30E42"/>
    <w:multiLevelType w:val="hybridMultilevel"/>
    <w:tmpl w:val="D7B85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F18C8"/>
    <w:multiLevelType w:val="hybridMultilevel"/>
    <w:tmpl w:val="C522330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251009CC"/>
    <w:multiLevelType w:val="hybridMultilevel"/>
    <w:tmpl w:val="0568A24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68C06C9"/>
    <w:multiLevelType w:val="hybridMultilevel"/>
    <w:tmpl w:val="9424C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7A290D"/>
    <w:multiLevelType w:val="hybridMultilevel"/>
    <w:tmpl w:val="929CC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E017F1"/>
    <w:multiLevelType w:val="hybridMultilevel"/>
    <w:tmpl w:val="4EEAE376"/>
    <w:lvl w:ilvl="0" w:tplc="AC361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E87A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BF629C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3B622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E32266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380F0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214BBA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B9E241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71C09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15765A"/>
    <w:multiLevelType w:val="hybridMultilevel"/>
    <w:tmpl w:val="B6B26778"/>
    <w:lvl w:ilvl="0" w:tplc="0CC68E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1483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645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0EB2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7E27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EA5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F68D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A4C3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343BA2"/>
    <w:multiLevelType w:val="hybridMultilevel"/>
    <w:tmpl w:val="02B63D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560E49"/>
    <w:multiLevelType w:val="hybridMultilevel"/>
    <w:tmpl w:val="6CCAFE6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57522E6A"/>
    <w:multiLevelType w:val="hybridMultilevel"/>
    <w:tmpl w:val="C6065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7C7854"/>
    <w:multiLevelType w:val="hybridMultilevel"/>
    <w:tmpl w:val="17429E4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6C610F9"/>
    <w:multiLevelType w:val="hybridMultilevel"/>
    <w:tmpl w:val="83B06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1"/>
  </w:num>
  <w:num w:numId="5">
    <w:abstractNumId w:val="5"/>
  </w:num>
  <w:num w:numId="6">
    <w:abstractNumId w:val="1"/>
  </w:num>
  <w:num w:numId="7">
    <w:abstractNumId w:val="0"/>
  </w:num>
  <w:num w:numId="8">
    <w:abstractNumId w:val="10"/>
  </w:num>
  <w:num w:numId="9">
    <w:abstractNumId w:val="12"/>
  </w:num>
  <w:num w:numId="10">
    <w:abstractNumId w:val="4"/>
  </w:num>
  <w:num w:numId="11">
    <w:abstractNumId w:val="2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3133"/>
    <w:rsid w:val="00007208"/>
    <w:rsid w:val="000537C5"/>
    <w:rsid w:val="00083B9D"/>
    <w:rsid w:val="00084732"/>
    <w:rsid w:val="00140456"/>
    <w:rsid w:val="00162BC2"/>
    <w:rsid w:val="001D2106"/>
    <w:rsid w:val="00202AD5"/>
    <w:rsid w:val="0025497F"/>
    <w:rsid w:val="0026515A"/>
    <w:rsid w:val="00293577"/>
    <w:rsid w:val="0030490D"/>
    <w:rsid w:val="0032565D"/>
    <w:rsid w:val="003A2C1B"/>
    <w:rsid w:val="00495FF0"/>
    <w:rsid w:val="00565693"/>
    <w:rsid w:val="00584F26"/>
    <w:rsid w:val="005B7019"/>
    <w:rsid w:val="00642A03"/>
    <w:rsid w:val="00652B97"/>
    <w:rsid w:val="00723515"/>
    <w:rsid w:val="00740FCE"/>
    <w:rsid w:val="0075104E"/>
    <w:rsid w:val="00775842"/>
    <w:rsid w:val="007A460D"/>
    <w:rsid w:val="008868DC"/>
    <w:rsid w:val="008B6A4D"/>
    <w:rsid w:val="009234A3"/>
    <w:rsid w:val="009F71E2"/>
    <w:rsid w:val="00A6624A"/>
    <w:rsid w:val="00AD47EF"/>
    <w:rsid w:val="00B04B43"/>
    <w:rsid w:val="00B80480"/>
    <w:rsid w:val="00B82659"/>
    <w:rsid w:val="00BB3967"/>
    <w:rsid w:val="00BB63B7"/>
    <w:rsid w:val="00BD0126"/>
    <w:rsid w:val="00C053CF"/>
    <w:rsid w:val="00CA6D6C"/>
    <w:rsid w:val="00CC55A8"/>
    <w:rsid w:val="00D33CA5"/>
    <w:rsid w:val="00D70BDC"/>
    <w:rsid w:val="00D83133"/>
    <w:rsid w:val="00DB021E"/>
    <w:rsid w:val="00DF12AD"/>
    <w:rsid w:val="00F0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11BAB29E-25FF-4FDA-A9D4-129F5139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13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3133"/>
    <w:pPr>
      <w:keepNext/>
      <w:jc w:val="center"/>
      <w:outlineLvl w:val="0"/>
    </w:pPr>
    <w:rPr>
      <w:rFonts w:ascii="Garamond" w:hAnsi="Garamond"/>
      <w:b/>
      <w:sz w:val="36"/>
      <w:szCs w:val="40"/>
    </w:rPr>
  </w:style>
  <w:style w:type="paragraph" w:styleId="Heading2">
    <w:name w:val="heading 2"/>
    <w:basedOn w:val="Normal"/>
    <w:next w:val="Normal"/>
    <w:link w:val="Heading2Char"/>
    <w:qFormat/>
    <w:rsid w:val="00162B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83133"/>
    <w:rPr>
      <w:rFonts w:ascii="Garamond" w:eastAsia="Times New Roman" w:hAnsi="Garamond" w:cs="Times New Roman"/>
      <w:b/>
      <w:sz w:val="36"/>
      <w:szCs w:val="40"/>
    </w:rPr>
  </w:style>
  <w:style w:type="paragraph" w:styleId="Header">
    <w:name w:val="header"/>
    <w:basedOn w:val="Normal"/>
    <w:link w:val="HeaderChar"/>
    <w:unhideWhenUsed/>
    <w:rsid w:val="00F0621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062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F0621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F0621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F0621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7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D47EF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210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FreeForm">
    <w:name w:val="Free Form"/>
    <w:rsid w:val="001D2106"/>
    <w:rPr>
      <w:rFonts w:ascii="Times New Roman" w:eastAsia="Arial Unicode MS" w:hAnsi="Arial Unicode MS" w:cs="Arial Unicode MS"/>
      <w:color w:val="000000"/>
    </w:rPr>
  </w:style>
  <w:style w:type="character" w:customStyle="1" w:styleId="Heading2Char">
    <w:name w:val="Heading 2 Char"/>
    <w:link w:val="Heading2"/>
    <w:rsid w:val="00162BC2"/>
    <w:rPr>
      <w:rFonts w:ascii="Arial" w:eastAsia="Times New Roman" w:hAnsi="Arial" w:cs="Arial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39"/>
    <w:rsid w:val="00A6624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4-Accent1">
    <w:name w:val="Grid Table 4 Accent 1"/>
    <w:basedOn w:val="TableNormal"/>
    <w:uiPriority w:val="49"/>
    <w:rsid w:val="00A6624A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mello@husdschools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Links>
    <vt:vector size="6" baseType="variant">
      <vt:variant>
        <vt:i4>6488151</vt:i4>
      </vt:variant>
      <vt:variant>
        <vt:i4>0</vt:i4>
      </vt:variant>
      <vt:variant>
        <vt:i4>0</vt:i4>
      </vt:variant>
      <vt:variant>
        <vt:i4>5</vt:i4>
      </vt:variant>
      <vt:variant>
        <vt:lpwstr>mailto:emello@husdschools.org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Old, Trudy</cp:lastModifiedBy>
  <cp:revision>3</cp:revision>
  <cp:lastPrinted>2016-05-05T20:47:00Z</cp:lastPrinted>
  <dcterms:created xsi:type="dcterms:W3CDTF">2017-02-28T16:18:00Z</dcterms:created>
  <dcterms:modified xsi:type="dcterms:W3CDTF">2017-02-28T16:25:00Z</dcterms:modified>
</cp:coreProperties>
</file>